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color w:val="000000"/>
          <w:sz w:val="40"/>
        </w:rPr>
        <w:t>ADNAN ZAIDAN ZAHIR</w:t>
      </w:r>
    </w:p>
    <w:p>
      <w:r>
        <w:rPr>
          <w:b/>
        </w:rPr>
        <w:t>Fullstack Developer · Backend Berorientasi Golang &amp; Microservices</w:t>
      </w:r>
    </w:p>
    <w:p>
      <w:r>
        <w:rPr>
          <w:b w:val="0"/>
        </w:rPr>
        <w:t>Bali · Bandung, Indonesia | adnanzaidanz@gmail.com | linkedin.com/in/adnan-zahir-9a19a9197</w:t>
      </w:r>
    </w:p>
    <w:p>
      <w:pPr>
        <w:pStyle w:val="Heading2"/>
      </w:pPr>
      <w:r>
        <w:rPr>
          <w:b w:val="0"/>
          <w:color w:val="8B1A1A"/>
          <w:sz w:val="26"/>
        </w:rPr>
        <w:t>SUMMARY</w:t>
      </w:r>
    </w:p>
    <w:p>
      <w:r>
        <w:rPr>
          <w:b w:val="0"/>
        </w:rPr>
        <w:t xml:space="preserve">Fullstack Developer with </w:t>
      </w:r>
      <w:r>
        <w:rPr>
          <w:b/>
        </w:rPr>
        <w:t>2+ tahun pengalaman</w:t>
      </w:r>
      <w:r>
        <w:rPr>
          <w:b w:val="0"/>
        </w:rPr>
        <w:t xml:space="preserve"> menangani backend dan infrastruktur aplikasi berskala produksi. Terbiasa membangun </w:t>
      </w:r>
      <w:r>
        <w:rPr>
          <w:b/>
        </w:rPr>
        <w:t>REST API dengan Golang</w:t>
      </w:r>
      <w:r>
        <w:rPr>
          <w:b w:val="0"/>
        </w:rPr>
        <w:t xml:space="preserve">, mengelola </w:t>
      </w:r>
      <w:r>
        <w:rPr>
          <w:b/>
        </w:rPr>
        <w:t>PostgreSQL</w:t>
      </w:r>
      <w:r>
        <w:rPr>
          <w:b w:val="0"/>
        </w:rPr>
        <w:t xml:space="preserve"> untuk workload produksi, dan mengintegrasikan microservice (RabbitMQ, Redis) dalam arsitektur terdistribusi. Berpengalaman </w:t>
      </w:r>
      <w:r>
        <w:rPr>
          <w:b/>
        </w:rPr>
        <w:t>deploy via Docker</w:t>
      </w:r>
      <w:r>
        <w:rPr>
          <w:b w:val="0"/>
        </w:rPr>
        <w:t xml:space="preserve">, debugging, testing, dan dokumentasi API (Postman). Memiliki pemahaman </w:t>
      </w:r>
      <w:r>
        <w:rPr>
          <w:b/>
        </w:rPr>
        <w:t>OOP &amp; design pattern (SOLID)</w:t>
      </w:r>
      <w:r>
        <w:rPr>
          <w:b w:val="0"/>
        </w:rPr>
        <w:t xml:space="preserve">, plus nilai tambah di </w:t>
      </w:r>
      <w:r>
        <w:rPr>
          <w:b/>
        </w:rPr>
        <w:t>arsitektur Microservice &amp; Microfrontend</w:t>
      </w:r>
      <w:r>
        <w:rPr>
          <w:b w:val="0"/>
        </w:rPr>
        <w:t xml:space="preserve"> dan dasar UI/UX yang baik.</w:t>
      </w:r>
    </w:p>
    <w:p>
      <w:pPr>
        <w:pStyle w:val="Heading2"/>
      </w:pPr>
      <w:r>
        <w:rPr>
          <w:b w:val="0"/>
          <w:color w:val="8B1A1A"/>
          <w:sz w:val="26"/>
        </w:rPr>
        <w:t>EXPERIENCE</w:t>
      </w:r>
    </w:p>
    <w:p>
      <w:pPr>
        <w:pStyle w:val="Heading3"/>
      </w:pPr>
      <w:r>
        <w:rPr>
          <w:b w:val="0"/>
          <w:color w:val="1F3B73"/>
          <w:sz w:val="24"/>
        </w:rPr>
        <w:t>Software Development Supervisor — MBU Group (mitra industri)</w:t>
      </w:r>
    </w:p>
    <w:p>
      <w:r>
        <w:rPr>
          <w:b w:val="0"/>
        </w:rPr>
        <w:t>*[Perusahaan agribisnis terintegrasi; — Bandung]*</w:t>
      </w:r>
    </w:p>
    <w:p>
      <w:r>
        <w:rPr>
          <w:b w:val="0"/>
        </w:rPr>
        <w:t>Mengelola pengembangan, kualitas, dan operasional sistem ERP berskala produksi lintas unit bisnis (broiler, layer, dll).</w:t>
      </w:r>
    </w:p>
    <w:p>
      <w:pPr>
        <w:pStyle w:val="ListBullet"/>
      </w:pPr>
      <w:r>
        <w:rPr>
          <w:b/>
        </w:rPr>
        <w:t>Backend &amp; API</w:t>
      </w:r>
      <w:r>
        <w:rPr>
          <w:b w:val="0"/>
        </w:rPr>
        <w:t xml:space="preserve">: membangun dan memelihara </w:t>
      </w:r>
      <w:r>
        <w:rPr>
          <w:b/>
        </w:rPr>
        <w:t>REST API berbasis Golang</w:t>
      </w:r>
      <w:r>
        <w:rPr>
          <w:b w:val="0"/>
        </w:rPr>
        <w:t xml:space="preserve"> untuk layanan internal (ERP, dashboard, LTI), termasuk guard query berat &amp; optimasi PostgreSQL.</w:t>
      </w:r>
    </w:p>
    <w:p>
      <w:pPr>
        <w:pStyle w:val="ListBullet"/>
      </w:pPr>
      <w:r>
        <w:rPr>
          <w:b/>
        </w:rPr>
        <w:t>Microservices &amp; message queue</w:t>
      </w:r>
      <w:r>
        <w:rPr>
          <w:b w:val="0"/>
        </w:rPr>
        <w:t xml:space="preserve">: menangani arsitektur microservice dengan </w:t>
      </w:r>
      <w:r>
        <w:rPr>
          <w:b/>
        </w:rPr>
        <w:t>RabbitMQ &amp; Redis</w:t>
      </w:r>
      <w:r>
        <w:rPr>
          <w:b w:val="0"/>
        </w:rPr>
        <w:t xml:space="preserve"> untuk workload terdistribusi.</w:t>
      </w:r>
    </w:p>
    <w:p>
      <w:pPr>
        <w:pStyle w:val="ListBullet"/>
      </w:pPr>
      <w:r>
        <w:rPr>
          <w:b/>
        </w:rPr>
        <w:t>Deployment &amp; infra</w:t>
      </w:r>
      <w:r>
        <w:rPr>
          <w:b w:val="0"/>
        </w:rPr>
        <w:t xml:space="preserve">: melakukan </w:t>
      </w:r>
      <w:r>
        <w:rPr>
          <w:b/>
        </w:rPr>
        <w:t>deployment dengan Docker</w:t>
      </w:r>
      <w:r>
        <w:rPr>
          <w:b w:val="0"/>
        </w:rPr>
        <w:t xml:space="preserve"> ke 7+ droplet produksi (reverse proxy Caddy), migrasi infrastruktur utama (AWS EKS → DigitalOcean) tanpa downtime.</w:t>
      </w:r>
    </w:p>
    <w:p>
      <w:pPr>
        <w:pStyle w:val="ListBullet"/>
      </w:pPr>
      <w:r>
        <w:rPr>
          <w:b/>
        </w:rPr>
        <w:t>Database</w:t>
      </w:r>
      <w:r>
        <w:rPr>
          <w:b w:val="0"/>
        </w:rPr>
        <w:t xml:space="preserve">: mengelola </w:t>
      </w:r>
      <w:r>
        <w:rPr>
          <w:b/>
        </w:rPr>
        <w:t>PostgreSQL</w:t>
      </w:r>
      <w:r>
        <w:rPr>
          <w:b w:val="0"/>
        </w:rPr>
        <w:t xml:space="preserve"> (managed DB), optimasi query, dan migrasi schema otomatis.</w:t>
      </w:r>
    </w:p>
    <w:p>
      <w:pPr>
        <w:pStyle w:val="ListBullet"/>
      </w:pPr>
      <w:r>
        <w:rPr>
          <w:b/>
        </w:rPr>
        <w:t>Integrasi API</w:t>
      </w:r>
      <w:r>
        <w:rPr>
          <w:b w:val="0"/>
        </w:rPr>
        <w:t>: integrasi API internal &amp; pihak ketiga (SSO, layanan eksternal).</w:t>
      </w:r>
    </w:p>
    <w:p>
      <w:pPr>
        <w:pStyle w:val="ListBullet"/>
      </w:pPr>
      <w:r>
        <w:rPr>
          <w:b/>
        </w:rPr>
        <w:t>Kualitas &amp; dokumentasi</w:t>
      </w:r>
      <w:r>
        <w:rPr>
          <w:b w:val="0"/>
        </w:rPr>
        <w:t>: debugging, manual testing, regression, dan dokumentasi API (Postman).</w:t>
      </w:r>
    </w:p>
    <w:p>
      <w:pPr>
        <w:pStyle w:val="ListBullet"/>
      </w:pPr>
      <w:r>
        <w:rPr>
          <w:b/>
        </w:rPr>
        <w:t>Leadership &amp; CI/CD</w:t>
      </w:r>
      <w:r>
        <w:rPr>
          <w:b w:val="0"/>
        </w:rPr>
        <w:t>: supervisi tim developer, pipeline CI/CD (GitLab), code review.</w:t>
      </w:r>
    </w:p>
    <w:p>
      <w:pPr>
        <w:pStyle w:val="Heading3"/>
      </w:pPr>
      <w:r>
        <w:rPr>
          <w:b w:val="0"/>
          <w:color w:val="1F3B73"/>
          <w:sz w:val="24"/>
        </w:rPr>
        <w:t>Frontend &amp; Fullstack (sebelumnya)</w:t>
      </w:r>
    </w:p>
    <w:p>
      <w:pPr>
        <w:pStyle w:val="ListBullet"/>
      </w:pPr>
      <w:r>
        <w:rPr>
          <w:b w:val="0"/>
        </w:rPr>
        <w:t xml:space="preserve">Membangun komponen antarmuka </w:t>
      </w:r>
      <w:r>
        <w:rPr>
          <w:b/>
        </w:rPr>
        <w:t>React / Vite</w:t>
      </w:r>
      <w:r>
        <w:rPr>
          <w:b w:val="0"/>
        </w:rPr>
        <w:t xml:space="preserve"> dan framework </w:t>
      </w:r>
      <w:r>
        <w:rPr>
          <w:b/>
        </w:rPr>
        <w:t>Next.js</w:t>
      </w:r>
      <w:r>
        <w:rPr>
          <w:b w:val="0"/>
        </w:rPr>
        <w:t xml:space="preserve"> untuk aplikasi dashboard.</w:t>
      </w:r>
    </w:p>
    <w:p>
      <w:pPr>
        <w:pStyle w:val="ListBullet"/>
      </w:pPr>
      <w:r>
        <w:rPr>
          <w:b w:val="0"/>
        </w:rPr>
        <w:t>Pengalaman fullstack menangani frontend + backend + integrasi database.</w:t>
      </w:r>
    </w:p>
    <w:p>
      <w:pPr>
        <w:pStyle w:val="Heading2"/>
      </w:pPr>
      <w:r>
        <w:rPr>
          <w:b w:val="0"/>
          <w:color w:val="8B1A1A"/>
          <w:sz w:val="26"/>
        </w:rPr>
        <w:t>CORE SKILLS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Kategori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Teknologi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Backend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Golang</w:t>
            </w:r>
            <w:r>
              <w:rPr>
                <w:b w:val="0"/>
                <w:sz w:val="19"/>
              </w:rPr>
              <w:t>, REST API, gRPC*, RabbitMQ, microservices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Database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PostgreSQL</w:t>
            </w:r>
            <w:r>
              <w:rPr>
                <w:b w:val="0"/>
                <w:sz w:val="19"/>
              </w:rPr>
              <w:t>, MySQL, Redis (cache), query optimization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Frontend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React</w:t>
            </w:r>
            <w:r>
              <w:rPr>
                <w:b w:val="0"/>
                <w:sz w:val="19"/>
              </w:rPr>
              <w:t xml:space="preserve">, </w:t>
            </w:r>
            <w:r>
              <w:rPr>
                <w:b/>
                <w:sz w:val="19"/>
              </w:rPr>
              <w:t>Vite</w:t>
            </w:r>
            <w:r>
              <w:rPr>
                <w:b w:val="0"/>
                <w:sz w:val="19"/>
              </w:rPr>
              <w:t>, Next.js, JavaScript, Tailwind (dasar UI/UX)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DevOps/Deploy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Docker</w:t>
            </w:r>
            <w:r>
              <w:rPr>
                <w:b w:val="0"/>
                <w:sz w:val="19"/>
              </w:rPr>
              <w:t>, Docker Compose, Caddy (reverse proxy), CI/CD (GitLab), Kubernetes/AWS*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Konsep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OOP, SOLID, design pattern (Service)</w:t>
            </w:r>
            <w:r>
              <w:rPr>
                <w:b w:val="0"/>
                <w:sz w:val="19"/>
              </w:rPr>
              <w:t>, microservice &amp; microfrontend architecture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Tooling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Git, Postman, debugging, testing</w:t>
            </w:r>
          </w:p>
        </w:tc>
      </w:tr>
    </w:tbl>
    <w:p/>
    <w:p>
      <w:r>
        <w:rPr>
          <w:b w:val="0"/>
        </w:rPr>
        <w:t>\* nilai tambah / ongoing experience</w:t>
      </w:r>
    </w:p>
    <w:p>
      <w:pPr>
        <w:pStyle w:val="Heading2"/>
      </w:pPr>
      <w:r>
        <w:rPr>
          <w:b w:val="0"/>
          <w:color w:val="8B1A1A"/>
          <w:sz w:val="26"/>
        </w:rPr>
        <w:t>ARCHITECTURE &amp; PROJECT HIGHLIGHTS</w:t>
      </w:r>
    </w:p>
    <w:p>
      <w:pPr>
        <w:pStyle w:val="ListBullet"/>
      </w:pPr>
      <w:r>
        <w:rPr>
          <w:b/>
        </w:rPr>
        <w:t>Dedicated dashboard (ELT/ETL)</w:t>
      </w:r>
      <w:r>
        <w:rPr>
          <w:b w:val="0"/>
        </w:rPr>
        <w:t>: ELT pipeline Go + Airbyte, transform data ke PostgreSQL, melayani dashboard produksi.</w:t>
      </w:r>
    </w:p>
    <w:p>
      <w:pPr>
        <w:pStyle w:val="ListBullet"/>
      </w:pPr>
      <w:r>
        <w:rPr>
          <w:b/>
        </w:rPr>
        <w:t>Migrasi infrastruktur AWS → DigitalOcean</w:t>
      </w:r>
      <w:r>
        <w:rPr>
          <w:b w:val="0"/>
        </w:rPr>
        <w:t>: memindahkan 20+ service produksi, mengelola container registry &amp; database managed, mengamankan via reverse proxy.</w:t>
      </w:r>
    </w:p>
    <w:p>
      <w:pPr>
        <w:pStyle w:val="ListBullet"/>
      </w:pPr>
      <w:r>
        <w:rPr>
          <w:b/>
        </w:rPr>
        <w:t>Identity &amp; integration</w:t>
      </w:r>
      <w:r>
        <w:rPr>
          <w:b w:val="0"/>
        </w:rPr>
        <w:t>: integrasi SSO lintas aplikasi, layanan autentikasi internal.</w:t>
      </w:r>
    </w:p>
    <w:p>
      <w:pPr>
        <w:pStyle w:val="ListBullet"/>
      </w:pPr>
      <w:r>
        <w:rPr>
          <w:b/>
        </w:rPr>
        <w:t>Monitoring &amp; incident</w:t>
      </w:r>
      <w:r>
        <w:rPr>
          <w:b w:val="0"/>
        </w:rPr>
        <w:t>: Prometheus, observability, dan pemulihan insiden produksi.</w:t>
      </w:r>
    </w:p>
    <w:p>
      <w:pPr>
        <w:pStyle w:val="Heading2"/>
      </w:pPr>
      <w:r>
        <w:rPr>
          <w:b w:val="0"/>
          <w:color w:val="8B1A1A"/>
          <w:sz w:val="26"/>
        </w:rPr>
        <w:t>CERTIFICATION &amp; EDUCATION</w:t>
      </w:r>
    </w:p>
    <w:p>
      <w:pPr>
        <w:pStyle w:val="ListBullet"/>
      </w:pPr>
      <w:r>
        <w:rPr>
          <w:b/>
        </w:rPr>
        <w:t>Expert Front-End Developer</w:t>
      </w:r>
      <w:r>
        <w:rPr>
          <w:b w:val="0"/>
        </w:rPr>
        <w:t xml:space="preserve"> — Dicoding Academy</w:t>
      </w:r>
    </w:p>
    <w:p>
      <w:pPr>
        <w:pStyle w:val="ListBullet"/>
      </w:pPr>
      <w:r>
        <w:rPr>
          <w:b/>
        </w:rPr>
        <w:t>React JS Web Front-End</w:t>
      </w:r>
      <w:r>
        <w:rPr>
          <w:b w:val="0"/>
        </w:rPr>
        <w:t xml:space="preserve"> — Sanbercode</w:t>
      </w:r>
    </w:p>
    <w:p>
      <w:pPr>
        <w:pStyle w:val="ListBullet"/>
      </w:pPr>
      <w:r>
        <w:rPr>
          <w:b/>
        </w:rPr>
        <w:t>SMK Negeri 2 Bandung</w:t>
      </w:r>
      <w:r>
        <w:rPr>
          <w:b w:val="0"/>
        </w:rPr>
        <w:t xml:space="preserve"> — Multimedia &amp; Web Development (2018–2021)</w:t>
      </w:r>
    </w:p>
    <w:p>
      <w:pPr>
        <w:pStyle w:val="Heading2"/>
      </w:pPr>
      <w:r>
        <w:rPr>
          <w:b w:val="0"/>
          <w:color w:val="8B1A1A"/>
          <w:sz w:val="26"/>
        </w:rPr>
        <w:t>LANGUAGES</w:t>
      </w:r>
    </w:p>
    <w:p>
      <w:pPr>
        <w:pStyle w:val="ListBullet"/>
      </w:pPr>
      <w:r>
        <w:rPr>
          <w:b/>
        </w:rPr>
        <w:t>Bahasa Indonesia</w:t>
      </w:r>
      <w:r>
        <w:rPr>
          <w:b w:val="0"/>
        </w:rPr>
        <w:t xml:space="preserve"> — Native</w:t>
      </w:r>
    </w:p>
    <w:p>
      <w:pPr>
        <w:pStyle w:val="ListBullet"/>
      </w:pPr>
      <w:r>
        <w:rPr>
          <w:b/>
        </w:rPr>
        <w:t>English</w:t>
      </w:r>
      <w:r>
        <w:rPr>
          <w:b w:val="0"/>
        </w:rPr>
        <w:t xml:space="preserve"> — Advanced</w:t>
      </w:r>
    </w:p>
    <w:p>
      <w:r>
        <w:rPr>
          <w:b w:val="0"/>
        </w:rPr>
        <w:t>*Referensi dan detail lebih lanjut tersedia atas permintaan.*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